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0" w:rsidRDefault="003F48F0" w:rsidP="0012614A">
      <w:pPr>
        <w:pStyle w:val="a"/>
        <w:jc w:val="center"/>
        <w:rPr>
          <w:b/>
          <w:noProof/>
          <w:sz w:val="28"/>
          <w:szCs w:val="28"/>
        </w:rPr>
      </w:pPr>
    </w:p>
    <w:p w:rsidR="003F48F0" w:rsidRDefault="003F48F0" w:rsidP="0012614A">
      <w:pPr>
        <w:pStyle w:val="a"/>
        <w:jc w:val="center"/>
        <w:rPr>
          <w:b/>
          <w:noProof/>
          <w:sz w:val="28"/>
          <w:szCs w:val="28"/>
        </w:rPr>
      </w:pPr>
    </w:p>
    <w:p w:rsidR="003F48F0" w:rsidRDefault="003F48F0" w:rsidP="0012614A">
      <w:pPr>
        <w:pStyle w:val="a"/>
        <w:jc w:val="center"/>
        <w:rPr>
          <w:b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ГО Нов" style="position:absolute;left:0;text-align:left;margin-left:216.7pt;margin-top:-41.2pt;width:33.45pt;height:53.55pt;z-index:-251658240;visibility:visible">
            <v:imagedata r:id="rId4" o:title=""/>
          </v:shape>
        </w:pict>
      </w:r>
    </w:p>
    <w:p w:rsidR="003F48F0" w:rsidRPr="00895506" w:rsidRDefault="003F48F0" w:rsidP="0012614A">
      <w:pPr>
        <w:pStyle w:val="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ГЛАВА</w:t>
      </w:r>
      <w:r w:rsidRPr="00895506">
        <w:rPr>
          <w:b/>
          <w:noProof/>
          <w:sz w:val="28"/>
          <w:szCs w:val="28"/>
        </w:rPr>
        <w:t xml:space="preserve"> СЫСЕРТСКОГО ГОРОДСКОГО ОКРУГА</w:t>
      </w:r>
    </w:p>
    <w:p w:rsidR="003F48F0" w:rsidRPr="00895506" w:rsidRDefault="003F48F0" w:rsidP="0012614A">
      <w:pPr>
        <w:pStyle w:val="a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p w:rsidR="003F48F0" w:rsidRPr="00895506" w:rsidRDefault="003F48F0" w:rsidP="0012614A">
      <w:pPr>
        <w:pStyle w:val="a"/>
        <w:jc w:val="center"/>
        <w:rPr>
          <w:sz w:val="20"/>
          <w:szCs w:val="20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17.8pt,7.25pt" to="46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" strokeweight="3.75pt">
            <v:stroke linestyle="thinThick"/>
            <w10:wrap type="topAndBottom"/>
          </v:line>
        </w:pict>
      </w:r>
    </w:p>
    <w:p w:rsidR="003F48F0" w:rsidRPr="00895506" w:rsidRDefault="003F48F0" w:rsidP="0012614A">
      <w:pPr>
        <w:pStyle w:val="a"/>
        <w:rPr>
          <w:sz w:val="20"/>
          <w:szCs w:val="20"/>
          <w:u w:val="single"/>
        </w:rPr>
      </w:pPr>
    </w:p>
    <w:p w:rsidR="003F48F0" w:rsidRPr="00895506" w:rsidRDefault="003F48F0" w:rsidP="0012614A">
      <w:pPr>
        <w:pStyle w:val="a"/>
        <w:rPr>
          <w:sz w:val="20"/>
          <w:szCs w:val="20"/>
          <w:u w:val="single"/>
        </w:rPr>
      </w:pPr>
    </w:p>
    <w:p w:rsidR="003F48F0" w:rsidRPr="009700B6" w:rsidRDefault="003F48F0" w:rsidP="0012614A">
      <w:pPr>
        <w:pStyle w:val="a"/>
      </w:pPr>
      <w:r w:rsidRPr="009700B6">
        <w:t xml:space="preserve">от  </w:t>
      </w:r>
      <w:r>
        <w:t>03.09.2013 г.</w:t>
      </w:r>
      <w:r w:rsidRPr="009700B6">
        <w:t xml:space="preserve">  № </w:t>
      </w:r>
      <w:r>
        <w:t>648</w:t>
      </w:r>
    </w:p>
    <w:p w:rsidR="003F48F0" w:rsidRPr="00895506" w:rsidRDefault="003F48F0" w:rsidP="0012614A">
      <w:pPr>
        <w:pStyle w:val="a"/>
        <w:rPr>
          <w:sz w:val="20"/>
          <w:szCs w:val="20"/>
        </w:rPr>
      </w:pPr>
    </w:p>
    <w:p w:rsidR="003F48F0" w:rsidRPr="009700B6" w:rsidRDefault="003F48F0" w:rsidP="0012614A">
      <w:pPr>
        <w:pStyle w:val="a"/>
      </w:pPr>
      <w:r w:rsidRPr="009700B6">
        <w:t>г. Сысерть</w:t>
      </w:r>
    </w:p>
    <w:p w:rsidR="003F48F0" w:rsidRDefault="003F48F0" w:rsidP="0012614A">
      <w:pPr>
        <w:pStyle w:val="a"/>
      </w:pPr>
    </w:p>
    <w:p w:rsidR="003F48F0" w:rsidRDefault="003F48F0" w:rsidP="0012614A">
      <w:pPr>
        <w:pStyle w:val="a"/>
      </w:pPr>
    </w:p>
    <w:p w:rsidR="003F48F0" w:rsidRPr="00E41C18" w:rsidRDefault="003F48F0" w:rsidP="0012614A">
      <w:pPr>
        <w:pStyle w:val="a"/>
        <w:jc w:val="center"/>
        <w:rPr>
          <w:b/>
          <w:i/>
        </w:rPr>
      </w:pPr>
      <w:r w:rsidRPr="0073060A">
        <w:rPr>
          <w:b/>
          <w:i/>
        </w:rPr>
        <w:t>О  назначении публичных слушаний в деревне Ключи по вопросу изменения вида</w:t>
      </w:r>
      <w:r>
        <w:rPr>
          <w:b/>
          <w:i/>
        </w:rPr>
        <w:t xml:space="preserve"> разрешенного использования земельного участка с кадастровым номером 66:25:1311003:18 с вида разрешенного использования «для ведения сельскохозяйственного производства» на вид разрешенного использования «для дачного строительства»</w:t>
      </w:r>
    </w:p>
    <w:p w:rsidR="003F48F0" w:rsidRDefault="003F48F0" w:rsidP="0012614A">
      <w:pPr>
        <w:pStyle w:val="a"/>
      </w:pPr>
    </w:p>
    <w:p w:rsidR="003F48F0" w:rsidRDefault="003F48F0" w:rsidP="0012614A">
      <w:pPr>
        <w:pStyle w:val="a"/>
      </w:pPr>
    </w:p>
    <w:p w:rsidR="003F48F0" w:rsidRPr="009700B6" w:rsidRDefault="003F48F0" w:rsidP="00C26BDF">
      <w:pPr>
        <w:pStyle w:val="a"/>
        <w:jc w:val="both"/>
      </w:pPr>
      <w:r>
        <w:tab/>
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28, 31, 32, 33 Градостроительного кодекса Российской Федерации от 29 декабря 2004 года № 190-ФЗ («Российская газета» от 30 декабря 2004 года № 290), Уставом Сысертского городского округа, принятым решением Сысертского районного Совета от 16 июня 2005 года № 81 (в редакции решений Думы Сысертского городского округа от 16.02.2006 г. № 140, от 27.04.2006 г. № 158, от 02.11.2006 г.  № 191, от 13.09.2007 г. № 271, от 24.04.2008 г. № 30, от 09.12.2008 г. № 116, от 27.08.2009 г. № 177, от 29.10.2009 г. № 200, от 28.01.2010 г. № 228, от 29.04.2010 г.  № 250. от 25.06.2010 г. № 265, от 16.09.2010 г. № 294, от 25.11.2010 г. № 330, от 28.04.2011 г. № 380, от 27.10.2011 г. № 434, от 27.10.2011 г. № 435, от 26.04.2012 г. № 33, от 19.10.2012 г. № 66, от 06.12.2012 г. № 82, от 25.04.2013 г. № 160, от 25.07.2013 г. № 196), решением Думы Сысертского городского округа от 23 ноября 2011 года № 444 «Об утверждении Положения о порядке организации и проведении публичных слушаний в Сысертском городском округе» («Вестник Сысертского городского округа», 2011 год, 29 ноября, № 49 (208)), </w:t>
      </w:r>
    </w:p>
    <w:p w:rsidR="003F48F0" w:rsidRDefault="003F48F0" w:rsidP="0012614A">
      <w:pPr>
        <w:pStyle w:val="a"/>
        <w:jc w:val="both"/>
      </w:pPr>
      <w:r>
        <w:t xml:space="preserve"> </w:t>
      </w:r>
    </w:p>
    <w:p w:rsidR="003F48F0" w:rsidRDefault="003F48F0" w:rsidP="0012614A">
      <w:pPr>
        <w:pStyle w:val="a"/>
        <w:jc w:val="both"/>
        <w:rPr>
          <w:b/>
          <w:sz w:val="28"/>
          <w:szCs w:val="28"/>
        </w:rPr>
      </w:pPr>
    </w:p>
    <w:p w:rsidR="003F48F0" w:rsidRDefault="003F48F0" w:rsidP="0012614A">
      <w:pPr>
        <w:pStyle w:val="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8E3566">
        <w:rPr>
          <w:b/>
          <w:sz w:val="28"/>
          <w:szCs w:val="28"/>
        </w:rPr>
        <w:t xml:space="preserve">: </w:t>
      </w:r>
    </w:p>
    <w:p w:rsidR="003F48F0" w:rsidRPr="001B3BF9" w:rsidRDefault="003F48F0" w:rsidP="0012614A">
      <w:pPr>
        <w:pStyle w:val="a"/>
        <w:rPr>
          <w:b/>
        </w:rPr>
      </w:pPr>
    </w:p>
    <w:p w:rsidR="003F48F0" w:rsidRDefault="003F48F0" w:rsidP="0012614A">
      <w:pPr>
        <w:pStyle w:val="a"/>
        <w:ind w:firstLine="567"/>
        <w:jc w:val="both"/>
      </w:pPr>
      <w:r w:rsidRPr="0073060A">
        <w:t xml:space="preserve">1. Назначить публичные слушания в деревне Ключи по вопросу изменения вида разрешенного использования земельного участка с кадастровым номером 66:25:1311003:18 с вида разрешенного использования «для ведения сельскохозяйственного производства» на вид разрешенного использования «для дачного строительства», на </w:t>
      </w:r>
      <w:r>
        <w:t>12</w:t>
      </w:r>
      <w:r w:rsidRPr="0073060A">
        <w:t xml:space="preserve"> </w:t>
      </w:r>
      <w:r>
        <w:t>сентября</w:t>
      </w:r>
      <w:r w:rsidRPr="0073060A">
        <w:t xml:space="preserve"> 2013 года в 17 часов 15 минут по адресу: деревня Ключи Сысертского района Свердловской области, улица Ленина, 40, филиал Муниципального казенного образовательного учреждения «Средняя общеобразовательная школа № 3», фойе школы.</w:t>
      </w:r>
    </w:p>
    <w:p w:rsidR="003F48F0" w:rsidRDefault="003F48F0" w:rsidP="0012614A">
      <w:pPr>
        <w:pStyle w:val="a"/>
        <w:ind w:firstLine="567"/>
        <w:jc w:val="both"/>
      </w:pPr>
      <w:r>
        <w:t xml:space="preserve">2. Публичные слушания назначенные постановлением Главы Сысертского городского округа </w:t>
      </w:r>
      <w:r w:rsidRPr="009700B6">
        <w:t xml:space="preserve">от </w:t>
      </w:r>
      <w:r>
        <w:t>16.08.201</w:t>
      </w:r>
      <w:bookmarkStart w:id="0" w:name="_GoBack"/>
      <w:bookmarkEnd w:id="0"/>
      <w:r>
        <w:t>3 г.</w:t>
      </w:r>
      <w:r w:rsidRPr="009700B6">
        <w:t xml:space="preserve"> № </w:t>
      </w:r>
      <w:r>
        <w:t>553 «</w:t>
      </w:r>
      <w:r w:rsidRPr="00C26BDF">
        <w:t>О  назначении публичных слушаний в деревне Ключи по вопросу изменения вида разрешенного использования земельного участка с кадастровым номером 66:25:1311003:18 с вида разрешенного использования «для ведения сельскохозяйственного производства» на вид разрешенного использования «для дачного строительства»</w:t>
      </w:r>
      <w:r>
        <w:t xml:space="preserve"> считать не состоявшимися.</w:t>
      </w:r>
    </w:p>
    <w:p w:rsidR="003F48F0" w:rsidRDefault="003F48F0" w:rsidP="001261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С документами, предлагаемыми к обсуждению на публичных слушаниях, можно ознакомиться в рабочее время, с даты регистрации настоящего постановления по адресу: город Сысерть </w:t>
      </w:r>
      <w:r w:rsidRPr="007B51D3">
        <w:t xml:space="preserve">Сысертского района Свердловской области, </w:t>
      </w:r>
      <w:r>
        <w:t xml:space="preserve">улица Ленина, 35, здание Администрации Сысертского городского округа, каб. № 19, отдел архитектуры и градостроительства Администрации Сысертского городского округа. </w:t>
      </w:r>
    </w:p>
    <w:p w:rsidR="003F48F0" w:rsidRDefault="003F48F0" w:rsidP="0012614A">
      <w:pPr>
        <w:pStyle w:val="a"/>
        <w:ind w:firstLine="567"/>
        <w:jc w:val="both"/>
      </w:pPr>
      <w:r>
        <w:t>Жителям Сысертского городского округа предоставить свои предложения и рекомендации по вышеуказанному адресу в письменном виде, для включения их в протокол публичных слушаний, за три дня до даты окончания проведения публичных слушаний.</w:t>
      </w:r>
    </w:p>
    <w:p w:rsidR="003F48F0" w:rsidRDefault="003F48F0" w:rsidP="0012614A">
      <w:pPr>
        <w:pStyle w:val="a"/>
        <w:ind w:firstLine="567"/>
        <w:jc w:val="both"/>
      </w:pPr>
      <w:r>
        <w:t>3. Утвердить состав комиссии по проведению публичных слушаний в городе Сысерть Свердловской области:</w:t>
      </w:r>
    </w:p>
    <w:p w:rsidR="003F48F0" w:rsidRDefault="003F48F0" w:rsidP="0012614A">
      <w:pPr>
        <w:pStyle w:val="a"/>
        <w:ind w:left="1843" w:hanging="1843"/>
        <w:jc w:val="both"/>
      </w:pPr>
      <w:r>
        <w:t>Горн В.П. – первый заместитель Главы Администрации Сысертского городского округа, председатель комиссии;</w:t>
      </w:r>
    </w:p>
    <w:p w:rsidR="003F48F0" w:rsidRDefault="003F48F0" w:rsidP="0012614A">
      <w:pPr>
        <w:pStyle w:val="a"/>
        <w:ind w:left="1843" w:hanging="1843"/>
        <w:jc w:val="both"/>
      </w:pPr>
      <w:r w:rsidRPr="00BF0ACE">
        <w:t>Половникова Т.Ф. – исполняющая обязанности главы Двуреченской сельской администрации, заместитель председателя комиссии;</w:t>
      </w:r>
    </w:p>
    <w:p w:rsidR="003F48F0" w:rsidRDefault="003F48F0" w:rsidP="0012614A">
      <w:pPr>
        <w:pStyle w:val="a"/>
        <w:ind w:left="1843" w:hanging="1843"/>
        <w:jc w:val="both"/>
      </w:pPr>
      <w:r>
        <w:t>Шалина Т.Ф. – начальник отдела архитектуры и градостроительства Администрации Сысертского городского   округа, заместитель председателя комиссии;</w:t>
      </w:r>
    </w:p>
    <w:p w:rsidR="003F48F0" w:rsidRDefault="003F48F0" w:rsidP="0012614A">
      <w:pPr>
        <w:pStyle w:val="a"/>
        <w:ind w:left="1843" w:hanging="1843"/>
        <w:jc w:val="both"/>
      </w:pPr>
      <w:r w:rsidRPr="00D20981">
        <w:t xml:space="preserve">Горбунов С.А. – </w:t>
      </w:r>
      <w:r>
        <w:t>главный специалист отдела архитектуры и градостроительства Администрации Сысертского городского   округа</w:t>
      </w:r>
      <w:r w:rsidRPr="00D20981">
        <w:t>, член комиссии;</w:t>
      </w:r>
    </w:p>
    <w:p w:rsidR="003F48F0" w:rsidRDefault="003F48F0" w:rsidP="0012614A">
      <w:pPr>
        <w:pStyle w:val="a"/>
        <w:ind w:firstLine="567"/>
        <w:jc w:val="both"/>
      </w:pPr>
      <w:r>
        <w:t>4. Опубликовать настоящее постановление в официальном издании «Вестник Сысертского городского округа» и разместить на официальном сайте Сысертского городского округа в сети Интернет.</w:t>
      </w:r>
    </w:p>
    <w:p w:rsidR="003F48F0" w:rsidRDefault="003F48F0" w:rsidP="0012614A">
      <w:pPr>
        <w:pStyle w:val="a"/>
        <w:ind w:firstLine="567"/>
        <w:jc w:val="both"/>
      </w:pPr>
      <w:r>
        <w:t>5. Итоговый документ публичных слушаний представить на утверждение в Администрацию Сысертского городского округа.</w:t>
      </w:r>
    </w:p>
    <w:p w:rsidR="003F48F0" w:rsidRDefault="003F48F0" w:rsidP="0012614A">
      <w:pPr>
        <w:pStyle w:val="a"/>
        <w:ind w:firstLine="567"/>
        <w:jc w:val="both"/>
      </w:pPr>
    </w:p>
    <w:p w:rsidR="003F48F0" w:rsidRDefault="003F48F0" w:rsidP="0012614A">
      <w:pPr>
        <w:pStyle w:val="a"/>
        <w:ind w:firstLine="567"/>
        <w:jc w:val="both"/>
      </w:pPr>
    </w:p>
    <w:p w:rsidR="003F48F0" w:rsidRDefault="003F48F0" w:rsidP="0012614A">
      <w:pPr>
        <w:pStyle w:val="a"/>
        <w:ind w:firstLine="567"/>
        <w:jc w:val="both"/>
      </w:pPr>
    </w:p>
    <w:p w:rsidR="003F48F0" w:rsidRDefault="003F48F0" w:rsidP="0012614A">
      <w:pPr>
        <w:pStyle w:val="a"/>
      </w:pPr>
    </w:p>
    <w:p w:rsidR="003F48F0" w:rsidRDefault="003F48F0" w:rsidP="0012614A">
      <w:pPr>
        <w:pStyle w:val="a"/>
      </w:pPr>
      <w:r>
        <w:t>Глава Сысертского городского округа                                                                    В.А. Старков</w:t>
      </w:r>
    </w:p>
    <w:p w:rsidR="003F48F0" w:rsidRDefault="003F48F0" w:rsidP="0012614A">
      <w:pPr>
        <w:pStyle w:val="a"/>
      </w:pPr>
    </w:p>
    <w:p w:rsidR="003F48F0" w:rsidRDefault="003F48F0" w:rsidP="0012614A">
      <w:pPr>
        <w:pStyle w:val="a"/>
      </w:pPr>
    </w:p>
    <w:p w:rsidR="003F48F0" w:rsidRDefault="003F48F0" w:rsidP="0012614A">
      <w:pPr>
        <w:pStyle w:val="a"/>
      </w:pPr>
    </w:p>
    <w:p w:rsidR="003F48F0" w:rsidRDefault="003F48F0"/>
    <w:sectPr w:rsidR="003F48F0" w:rsidSect="00181772">
      <w:pgSz w:w="11907" w:h="16840"/>
      <w:pgMar w:top="567" w:right="567" w:bottom="1134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4A"/>
    <w:rsid w:val="000F66E9"/>
    <w:rsid w:val="0012614A"/>
    <w:rsid w:val="00181772"/>
    <w:rsid w:val="001B3BF9"/>
    <w:rsid w:val="001F7E5C"/>
    <w:rsid w:val="003F48F0"/>
    <w:rsid w:val="004D2382"/>
    <w:rsid w:val="004E14D7"/>
    <w:rsid w:val="0073060A"/>
    <w:rsid w:val="007B51D3"/>
    <w:rsid w:val="00895506"/>
    <w:rsid w:val="008E3566"/>
    <w:rsid w:val="009700B6"/>
    <w:rsid w:val="00BF0ACE"/>
    <w:rsid w:val="00C26BDF"/>
    <w:rsid w:val="00C6473A"/>
    <w:rsid w:val="00D20981"/>
    <w:rsid w:val="00D32E4C"/>
    <w:rsid w:val="00E41C18"/>
    <w:rsid w:val="00F6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12614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643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Станислав Александрович</dc:creator>
  <cp:keywords/>
  <dc:description/>
  <cp:lastModifiedBy>l.ganina</cp:lastModifiedBy>
  <cp:revision>7</cp:revision>
  <cp:lastPrinted>2013-09-03T02:54:00Z</cp:lastPrinted>
  <dcterms:created xsi:type="dcterms:W3CDTF">2013-09-02T14:34:00Z</dcterms:created>
  <dcterms:modified xsi:type="dcterms:W3CDTF">2013-09-03T09:49:00Z</dcterms:modified>
</cp:coreProperties>
</file>